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附件1：市人民医院东院（秀山医院）开诊一周年暨东院门诊开诊仪式所需物料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4014495"/>
    <w:rsid w:val="769D77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2021-09-23T02:50:57Z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4DC8211171B945459ED3DD09026A485E</vt:lpwstr>
  </property>
</Properties>
</file>